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4C0" w:rsidRDefault="00AA74C0" w:rsidP="00AA74C0">
      <w:pPr>
        <w:pStyle w:val="NormalWeb"/>
        <w:shd w:val="clear" w:color="auto" w:fill="FFFFFF"/>
        <w:spacing w:before="3" w:beforeAutospacing="0" w:after="240" w:afterAutospacing="0" w:line="324" w:lineRule="atLeast"/>
        <w:rPr>
          <w:rFonts w:ascii="Arial" w:hAnsi="Arial" w:cs="Arial"/>
          <w:color w:val="222222"/>
          <w:sz w:val="22"/>
          <w:szCs w:val="22"/>
        </w:rPr>
      </w:pPr>
      <w:r>
        <w:rPr>
          <w:rStyle w:val="Strong"/>
          <w:rFonts w:ascii="Arial" w:hAnsi="Arial" w:cs="Arial"/>
          <w:color w:val="222222"/>
          <w:sz w:val="22"/>
          <w:szCs w:val="22"/>
        </w:rPr>
        <w:t xml:space="preserve">Springburn Harriers Code </w:t>
      </w:r>
      <w:proofErr w:type="gramStart"/>
      <w:r>
        <w:rPr>
          <w:rStyle w:val="Strong"/>
          <w:rFonts w:ascii="Arial" w:hAnsi="Arial" w:cs="Arial"/>
          <w:color w:val="222222"/>
          <w:sz w:val="22"/>
          <w:szCs w:val="22"/>
        </w:rPr>
        <w:t>Of</w:t>
      </w:r>
      <w:proofErr w:type="gramEnd"/>
      <w:r>
        <w:rPr>
          <w:rStyle w:val="Strong"/>
          <w:rFonts w:ascii="Arial" w:hAnsi="Arial" w:cs="Arial"/>
          <w:color w:val="222222"/>
          <w:sz w:val="22"/>
          <w:szCs w:val="22"/>
        </w:rPr>
        <w:t xml:space="preserve"> Conduct</w:t>
      </w:r>
    </w:p>
    <w:p w:rsidR="00AA74C0" w:rsidRDefault="00AA74C0" w:rsidP="00AA74C0">
      <w:pPr>
        <w:pStyle w:val="NormalWeb"/>
        <w:shd w:val="clear" w:color="auto" w:fill="FFFFFF"/>
        <w:spacing w:before="3" w:beforeAutospacing="0" w:after="240" w:afterAutospacing="0" w:line="324" w:lineRule="atLeast"/>
        <w:rPr>
          <w:rFonts w:ascii="Arial" w:hAnsi="Arial" w:cs="Arial"/>
          <w:color w:val="222222"/>
          <w:sz w:val="22"/>
          <w:szCs w:val="22"/>
        </w:rPr>
      </w:pPr>
      <w:r>
        <w:rPr>
          <w:rFonts w:ascii="Arial" w:hAnsi="Arial" w:cs="Arial"/>
          <w:color w:val="222222"/>
          <w:sz w:val="22"/>
          <w:szCs w:val="22"/>
        </w:rPr>
        <w:t>1. Ethos</w:t>
      </w:r>
    </w:p>
    <w:p w:rsidR="00AA74C0" w:rsidRDefault="00AA74C0" w:rsidP="00AA74C0">
      <w:pPr>
        <w:pStyle w:val="NormalWeb"/>
        <w:shd w:val="clear" w:color="auto" w:fill="FFFFFF"/>
        <w:spacing w:before="3" w:beforeAutospacing="0" w:after="240" w:afterAutospacing="0" w:line="324" w:lineRule="atLeast"/>
        <w:rPr>
          <w:rFonts w:ascii="Arial" w:hAnsi="Arial" w:cs="Arial"/>
          <w:color w:val="222222"/>
          <w:sz w:val="22"/>
          <w:szCs w:val="22"/>
        </w:rPr>
      </w:pPr>
      <w:r>
        <w:rPr>
          <w:rFonts w:ascii="Arial" w:hAnsi="Arial" w:cs="Arial"/>
          <w:color w:val="222222"/>
          <w:sz w:val="22"/>
          <w:szCs w:val="22"/>
        </w:rPr>
        <w:t>1.1 The Club’s ethos is to provide a friendly club for members to safely enjoy athletics, to foster loyalty, encourage and reward effort and promote the Club and local community.</w:t>
      </w:r>
    </w:p>
    <w:p w:rsidR="00AA74C0" w:rsidRDefault="00AA74C0" w:rsidP="00AA74C0">
      <w:pPr>
        <w:pStyle w:val="NormalWeb"/>
        <w:shd w:val="clear" w:color="auto" w:fill="FFFFFF"/>
        <w:spacing w:before="3" w:beforeAutospacing="0" w:after="240" w:afterAutospacing="0" w:line="324" w:lineRule="atLeast"/>
        <w:rPr>
          <w:rFonts w:ascii="Arial" w:hAnsi="Arial" w:cs="Arial"/>
          <w:color w:val="222222"/>
          <w:sz w:val="22"/>
          <w:szCs w:val="22"/>
        </w:rPr>
      </w:pPr>
      <w:r>
        <w:rPr>
          <w:rFonts w:ascii="Arial" w:hAnsi="Arial" w:cs="Arial"/>
          <w:color w:val="222222"/>
          <w:sz w:val="22"/>
          <w:szCs w:val="22"/>
        </w:rPr>
        <w:t>1.2 The Code of Conduct is created for the safety and benefit of the club itself, its members and visitors. The code is no more than a formalisation of the basic principles of decency, good manners and common sense that the Club would expect from all its members. It covers how its members should act when participating at athletics meetings, races, external associated events and social occasions. It should be read alongside the Club Constitution and the Scottish Athletics Guidelines.</w:t>
      </w:r>
    </w:p>
    <w:p w:rsidR="00AA74C0" w:rsidRDefault="00AA74C0" w:rsidP="00AA74C0">
      <w:pPr>
        <w:pStyle w:val="NormalWeb"/>
        <w:shd w:val="clear" w:color="auto" w:fill="FFFFFF"/>
        <w:spacing w:before="3" w:beforeAutospacing="0" w:after="240" w:afterAutospacing="0" w:line="324" w:lineRule="atLeast"/>
        <w:rPr>
          <w:rFonts w:ascii="Arial" w:hAnsi="Arial" w:cs="Arial"/>
          <w:color w:val="222222"/>
          <w:sz w:val="22"/>
          <w:szCs w:val="22"/>
        </w:rPr>
      </w:pPr>
      <w:r>
        <w:rPr>
          <w:rFonts w:ascii="Arial" w:hAnsi="Arial" w:cs="Arial"/>
          <w:color w:val="222222"/>
          <w:sz w:val="22"/>
          <w:szCs w:val="22"/>
        </w:rPr>
        <w:t>1.3 When running as a club the members have obligations to:</w:t>
      </w:r>
      <w:r>
        <w:rPr>
          <w:rFonts w:ascii="Arial" w:hAnsi="Arial" w:cs="Arial"/>
          <w:color w:val="222222"/>
          <w:sz w:val="22"/>
          <w:szCs w:val="22"/>
        </w:rPr>
        <w:br/>
        <w:t>• The Club – to behave in a manner that represents it in a good light</w:t>
      </w:r>
      <w:r>
        <w:rPr>
          <w:rFonts w:ascii="Arial" w:hAnsi="Arial" w:cs="Arial"/>
          <w:color w:val="222222"/>
          <w:sz w:val="22"/>
          <w:szCs w:val="22"/>
        </w:rPr>
        <w:br/>
        <w:t xml:space="preserve">• Ourselves – in terms of our safety and </w:t>
      </w:r>
      <w:proofErr w:type="spellStart"/>
      <w:r>
        <w:rPr>
          <w:rFonts w:ascii="Arial" w:hAnsi="Arial" w:cs="Arial"/>
          <w:color w:val="222222"/>
          <w:sz w:val="22"/>
          <w:szCs w:val="22"/>
        </w:rPr>
        <w:t>well being</w:t>
      </w:r>
      <w:proofErr w:type="spellEnd"/>
      <w:r>
        <w:rPr>
          <w:rFonts w:ascii="Arial" w:hAnsi="Arial" w:cs="Arial"/>
          <w:color w:val="222222"/>
          <w:sz w:val="22"/>
          <w:szCs w:val="22"/>
        </w:rPr>
        <w:t>; and more importantly –</w:t>
      </w:r>
      <w:r>
        <w:rPr>
          <w:rFonts w:ascii="Arial" w:hAnsi="Arial" w:cs="Arial"/>
          <w:color w:val="222222"/>
          <w:sz w:val="22"/>
          <w:szCs w:val="22"/>
        </w:rPr>
        <w:br/>
        <w:t xml:space="preserve">• Other athletes and the community – by assuring that our behaviour does not threaten the safety of others and promotes </w:t>
      </w:r>
      <w:proofErr w:type="spellStart"/>
      <w:r>
        <w:rPr>
          <w:rFonts w:ascii="Arial" w:hAnsi="Arial" w:cs="Arial"/>
          <w:color w:val="222222"/>
          <w:sz w:val="22"/>
          <w:szCs w:val="22"/>
        </w:rPr>
        <w:t>well being</w:t>
      </w:r>
      <w:proofErr w:type="spellEnd"/>
      <w:r>
        <w:rPr>
          <w:rFonts w:ascii="Arial" w:hAnsi="Arial" w:cs="Arial"/>
          <w:color w:val="222222"/>
          <w:sz w:val="22"/>
          <w:szCs w:val="22"/>
        </w:rPr>
        <w:t xml:space="preserve"> and friendship.</w:t>
      </w:r>
    </w:p>
    <w:p w:rsidR="00AA74C0" w:rsidRDefault="00AA74C0" w:rsidP="00AA74C0">
      <w:pPr>
        <w:pStyle w:val="NormalWeb"/>
        <w:shd w:val="clear" w:color="auto" w:fill="FFFFFF"/>
        <w:spacing w:before="3" w:beforeAutospacing="0" w:after="240" w:afterAutospacing="0" w:line="324" w:lineRule="atLeast"/>
        <w:rPr>
          <w:rFonts w:ascii="Arial" w:hAnsi="Arial" w:cs="Arial"/>
          <w:color w:val="222222"/>
          <w:sz w:val="22"/>
          <w:szCs w:val="22"/>
        </w:rPr>
      </w:pPr>
      <w:r>
        <w:rPr>
          <w:rFonts w:ascii="Arial" w:hAnsi="Arial" w:cs="Arial"/>
          <w:color w:val="222222"/>
          <w:sz w:val="22"/>
          <w:szCs w:val="22"/>
        </w:rPr>
        <w:t>2. Club Member’s Responsibilities to the Club</w:t>
      </w:r>
      <w:r>
        <w:rPr>
          <w:rFonts w:ascii="Arial" w:hAnsi="Arial" w:cs="Arial"/>
          <w:color w:val="222222"/>
          <w:sz w:val="22"/>
          <w:szCs w:val="22"/>
        </w:rPr>
        <w:br/>
        <w:t>2.1 Behave in a manner that will maintain the reputation of the Club.</w:t>
      </w:r>
      <w:r>
        <w:rPr>
          <w:rFonts w:ascii="Arial" w:hAnsi="Arial" w:cs="Arial"/>
          <w:color w:val="222222"/>
          <w:sz w:val="22"/>
          <w:szCs w:val="22"/>
        </w:rPr>
        <w:br/>
        <w:t xml:space="preserve">2.2 Show courtesy by paying attention during training and club </w:t>
      </w:r>
      <w:proofErr w:type="spellStart"/>
      <w:r>
        <w:rPr>
          <w:rFonts w:ascii="Arial" w:hAnsi="Arial" w:cs="Arial"/>
          <w:color w:val="222222"/>
          <w:sz w:val="22"/>
          <w:szCs w:val="22"/>
        </w:rPr>
        <w:t>briefmgs</w:t>
      </w:r>
      <w:proofErr w:type="spellEnd"/>
      <w:r>
        <w:rPr>
          <w:rFonts w:ascii="Arial" w:hAnsi="Arial" w:cs="Arial"/>
          <w:color w:val="222222"/>
          <w:sz w:val="22"/>
          <w:szCs w:val="22"/>
        </w:rPr>
        <w:t>.</w:t>
      </w:r>
      <w:r>
        <w:rPr>
          <w:rFonts w:ascii="Arial" w:hAnsi="Arial" w:cs="Arial"/>
          <w:color w:val="222222"/>
          <w:sz w:val="22"/>
          <w:szCs w:val="22"/>
        </w:rPr>
        <w:br/>
        <w:t>2.3 Show respect to fellow athletes, coaches, officials, parents, volunteers and visitors.</w:t>
      </w:r>
      <w:r>
        <w:rPr>
          <w:rFonts w:ascii="Arial" w:hAnsi="Arial" w:cs="Arial"/>
          <w:color w:val="222222"/>
          <w:sz w:val="22"/>
          <w:szCs w:val="22"/>
        </w:rPr>
        <w:br/>
        <w:t>2.4 Ensure that language and behaviour is free from discrimination – race, gender, religion etc</w:t>
      </w:r>
      <w:proofErr w:type="gramStart"/>
      <w:r>
        <w:rPr>
          <w:rFonts w:ascii="Arial" w:hAnsi="Arial" w:cs="Arial"/>
          <w:color w:val="222222"/>
          <w:sz w:val="22"/>
          <w:szCs w:val="22"/>
        </w:rPr>
        <w:t>.</w:t>
      </w:r>
      <w:proofErr w:type="gramEnd"/>
      <w:r>
        <w:rPr>
          <w:rFonts w:ascii="Arial" w:hAnsi="Arial" w:cs="Arial"/>
          <w:color w:val="222222"/>
          <w:sz w:val="22"/>
          <w:szCs w:val="22"/>
        </w:rPr>
        <w:br/>
        <w:t>2.5 Be diligent when attending training sessions.</w:t>
      </w:r>
      <w:r>
        <w:rPr>
          <w:rFonts w:ascii="Arial" w:hAnsi="Arial" w:cs="Arial"/>
          <w:color w:val="222222"/>
          <w:sz w:val="22"/>
          <w:szCs w:val="22"/>
        </w:rPr>
        <w:br/>
        <w:t>2.6 Ensure annual subscriptions and race entry fees are paid promptly, including Scottish Athletics affiliation fees where appropriate.</w:t>
      </w:r>
      <w:r>
        <w:rPr>
          <w:rFonts w:ascii="Arial" w:hAnsi="Arial" w:cs="Arial"/>
          <w:color w:val="222222"/>
          <w:sz w:val="22"/>
          <w:szCs w:val="22"/>
        </w:rPr>
        <w:br/>
        <w:t>2.7 Advise Club Coaches of any medical condition or injury that may affect their own or others safe participation.</w:t>
      </w:r>
      <w:r>
        <w:rPr>
          <w:rFonts w:ascii="Arial" w:hAnsi="Arial" w:cs="Arial"/>
          <w:color w:val="222222"/>
          <w:sz w:val="22"/>
          <w:szCs w:val="22"/>
        </w:rPr>
        <w:br/>
        <w:t>2.8 Advise the Club Captains if you are unavailable to attend team races.</w:t>
      </w:r>
      <w:r>
        <w:rPr>
          <w:rFonts w:ascii="Arial" w:hAnsi="Arial" w:cs="Arial"/>
          <w:color w:val="222222"/>
          <w:sz w:val="22"/>
          <w:szCs w:val="22"/>
        </w:rPr>
        <w:br/>
        <w:t>2.9 When representing the club at competitions, athletes must wear club vest.</w:t>
      </w:r>
      <w:r>
        <w:rPr>
          <w:rFonts w:ascii="Arial" w:hAnsi="Arial" w:cs="Arial"/>
          <w:color w:val="222222"/>
          <w:sz w:val="22"/>
          <w:szCs w:val="22"/>
        </w:rPr>
        <w:br/>
        <w:t>3. Responsibilities of the Club Committee and Coaches</w:t>
      </w:r>
      <w:r>
        <w:rPr>
          <w:rFonts w:ascii="Arial" w:hAnsi="Arial" w:cs="Arial"/>
          <w:color w:val="222222"/>
          <w:sz w:val="22"/>
          <w:szCs w:val="22"/>
        </w:rPr>
        <w:br/>
        <w:t>3.1 Encourage members to adhere to the code.</w:t>
      </w:r>
      <w:r>
        <w:rPr>
          <w:rFonts w:ascii="Arial" w:hAnsi="Arial" w:cs="Arial"/>
          <w:color w:val="222222"/>
          <w:sz w:val="22"/>
          <w:szCs w:val="22"/>
        </w:rPr>
        <w:br/>
        <w:t>3.2 Provide a structure to enable members to participate and develop as athletes.</w:t>
      </w:r>
      <w:r>
        <w:rPr>
          <w:rFonts w:ascii="Arial" w:hAnsi="Arial" w:cs="Arial"/>
          <w:color w:val="222222"/>
          <w:sz w:val="22"/>
          <w:szCs w:val="22"/>
        </w:rPr>
        <w:br/>
        <w:t>3.3 Provide a coaching infrastructure that complies with UK Athletics Child and Adult Protection procedures.</w:t>
      </w:r>
      <w:r>
        <w:rPr>
          <w:rFonts w:ascii="Arial" w:hAnsi="Arial" w:cs="Arial"/>
          <w:color w:val="222222"/>
          <w:sz w:val="22"/>
          <w:szCs w:val="22"/>
        </w:rPr>
        <w:br/>
        <w:t>3.4 Foster an inclusive atmosphere to allow access to runners of all abilities.</w:t>
      </w:r>
    </w:p>
    <w:p w:rsidR="00AA74C0" w:rsidRDefault="00AA74C0" w:rsidP="00AA74C0">
      <w:pPr>
        <w:pStyle w:val="NormalWeb"/>
        <w:shd w:val="clear" w:color="auto" w:fill="FFFFFF"/>
        <w:spacing w:before="3" w:beforeAutospacing="0" w:after="240" w:afterAutospacing="0" w:line="324" w:lineRule="atLeast"/>
        <w:rPr>
          <w:rFonts w:ascii="Arial" w:hAnsi="Arial" w:cs="Arial"/>
          <w:color w:val="222222"/>
          <w:sz w:val="22"/>
          <w:szCs w:val="22"/>
        </w:rPr>
      </w:pPr>
      <w:r>
        <w:rPr>
          <w:rFonts w:ascii="Arial" w:hAnsi="Arial" w:cs="Arial"/>
          <w:color w:val="222222"/>
          <w:sz w:val="22"/>
          <w:szCs w:val="22"/>
        </w:rPr>
        <w:t>4. Club Training Sessions and promoted events</w:t>
      </w:r>
      <w:r>
        <w:rPr>
          <w:rFonts w:ascii="Arial" w:hAnsi="Arial" w:cs="Arial"/>
          <w:color w:val="222222"/>
          <w:sz w:val="22"/>
          <w:szCs w:val="22"/>
        </w:rPr>
        <w:br/>
        <w:t xml:space="preserve">4.1 The club provides a varied programme of coaching which caters for the full spectrum of athletic ability, that is, sessions for social group to faster training sessions. These sessions are for the enjoyment and development of club members. They are not unofficial </w:t>
      </w:r>
      <w:r>
        <w:rPr>
          <w:rFonts w:ascii="Arial" w:hAnsi="Arial" w:cs="Arial"/>
          <w:color w:val="222222"/>
          <w:sz w:val="22"/>
          <w:szCs w:val="22"/>
        </w:rPr>
        <w:lastRenderedPageBreak/>
        <w:t>competitions and members are expected to treat them accordingly, paying attention to the safety of others at all times.</w:t>
      </w:r>
      <w:r>
        <w:rPr>
          <w:rFonts w:ascii="Arial" w:hAnsi="Arial" w:cs="Arial"/>
          <w:color w:val="222222"/>
          <w:sz w:val="22"/>
          <w:szCs w:val="22"/>
        </w:rPr>
        <w:br/>
        <w:t xml:space="preserve">4.2 Club sessions are normally held every Tuesday and Thursday, starting from </w:t>
      </w:r>
      <w:proofErr w:type="spellStart"/>
      <w:r>
        <w:rPr>
          <w:rFonts w:ascii="Arial" w:hAnsi="Arial" w:cs="Arial"/>
          <w:color w:val="222222"/>
          <w:sz w:val="22"/>
          <w:szCs w:val="22"/>
        </w:rPr>
        <w:t>Huntershill</w:t>
      </w:r>
      <w:proofErr w:type="spellEnd"/>
      <w:r>
        <w:rPr>
          <w:rFonts w:ascii="Arial" w:hAnsi="Arial" w:cs="Arial"/>
          <w:color w:val="222222"/>
          <w:sz w:val="22"/>
          <w:szCs w:val="22"/>
        </w:rPr>
        <w:t xml:space="preserve"> Sports Pavilion at 7.15pm.</w:t>
      </w:r>
      <w:r>
        <w:rPr>
          <w:rFonts w:ascii="Arial" w:hAnsi="Arial" w:cs="Arial"/>
          <w:color w:val="222222"/>
          <w:sz w:val="22"/>
          <w:szCs w:val="22"/>
        </w:rPr>
        <w:br/>
        <w:t>4.3 The Club Captains, will be responsible for coordinating entry to team events and will base selection on performance and availability.</w:t>
      </w:r>
      <w:r>
        <w:rPr>
          <w:rFonts w:ascii="Arial" w:hAnsi="Arial" w:cs="Arial"/>
          <w:color w:val="222222"/>
          <w:sz w:val="22"/>
          <w:szCs w:val="22"/>
        </w:rPr>
        <w:br/>
        <w:t>4.4 On occasions, guaranteed entries are made available for the London Marathon and the Great North Run. Selection for these races and similar events will be overseen by the Committee and as part of an agreed process.</w:t>
      </w:r>
    </w:p>
    <w:p w:rsidR="00AA74C0" w:rsidRDefault="00AA74C0" w:rsidP="00AA74C0">
      <w:pPr>
        <w:pStyle w:val="NormalWeb"/>
        <w:shd w:val="clear" w:color="auto" w:fill="FFFFFF"/>
        <w:spacing w:before="3" w:beforeAutospacing="0" w:after="240" w:afterAutospacing="0" w:line="324" w:lineRule="atLeast"/>
        <w:rPr>
          <w:rFonts w:ascii="Arial" w:hAnsi="Arial" w:cs="Arial"/>
          <w:color w:val="222222"/>
          <w:sz w:val="22"/>
          <w:szCs w:val="22"/>
        </w:rPr>
      </w:pPr>
      <w:r>
        <w:rPr>
          <w:rFonts w:ascii="Arial" w:hAnsi="Arial" w:cs="Arial"/>
          <w:color w:val="222222"/>
          <w:sz w:val="22"/>
          <w:szCs w:val="22"/>
        </w:rPr>
        <w:t>5. Complaints</w:t>
      </w:r>
      <w:r>
        <w:rPr>
          <w:rFonts w:ascii="Arial" w:hAnsi="Arial" w:cs="Arial"/>
          <w:color w:val="222222"/>
          <w:sz w:val="22"/>
          <w:szCs w:val="22"/>
        </w:rPr>
        <w:br/>
        <w:t>5.1 The Committee operates a procedure that allows members or their representative to raise a complaint about the safe or efficient running of the Club.</w:t>
      </w:r>
      <w:r>
        <w:rPr>
          <w:rFonts w:ascii="Arial" w:hAnsi="Arial" w:cs="Arial"/>
          <w:color w:val="222222"/>
          <w:sz w:val="22"/>
          <w:szCs w:val="22"/>
        </w:rPr>
        <w:br/>
        <w:t>5.2 Complaints must initially be addressed in writing to the Club Secretary, with a copy to the Club President. Such complaints will be discussed at the following month’s committee meeting. Consultations may also take place with the Club Welfare Officer.</w:t>
      </w:r>
    </w:p>
    <w:p w:rsidR="00AA74C0" w:rsidRDefault="00AA74C0" w:rsidP="00AA74C0">
      <w:pPr>
        <w:pStyle w:val="NormalWeb"/>
        <w:shd w:val="clear" w:color="auto" w:fill="FFFFFF"/>
        <w:spacing w:before="3" w:beforeAutospacing="0" w:after="240" w:afterAutospacing="0" w:line="324" w:lineRule="atLeast"/>
        <w:rPr>
          <w:rFonts w:ascii="Arial" w:hAnsi="Arial" w:cs="Arial"/>
          <w:color w:val="222222"/>
          <w:sz w:val="22"/>
          <w:szCs w:val="22"/>
        </w:rPr>
      </w:pPr>
      <w:r>
        <w:rPr>
          <w:rFonts w:ascii="Arial" w:hAnsi="Arial" w:cs="Arial"/>
          <w:color w:val="222222"/>
          <w:sz w:val="22"/>
          <w:szCs w:val="22"/>
        </w:rPr>
        <w:t>6. Breaches of the Code of Conduct</w:t>
      </w:r>
      <w:r>
        <w:rPr>
          <w:rFonts w:ascii="Arial" w:hAnsi="Arial" w:cs="Arial"/>
          <w:color w:val="222222"/>
          <w:sz w:val="22"/>
          <w:szCs w:val="22"/>
        </w:rPr>
        <w:br/>
        <w:t xml:space="preserve">6.1 </w:t>
      </w:r>
      <w:proofErr w:type="gramStart"/>
      <w:r>
        <w:rPr>
          <w:rFonts w:ascii="Arial" w:hAnsi="Arial" w:cs="Arial"/>
          <w:color w:val="222222"/>
          <w:sz w:val="22"/>
          <w:szCs w:val="22"/>
        </w:rPr>
        <w:t>Any</w:t>
      </w:r>
      <w:proofErr w:type="gramEnd"/>
      <w:r>
        <w:rPr>
          <w:rFonts w:ascii="Arial" w:hAnsi="Arial" w:cs="Arial"/>
          <w:color w:val="222222"/>
          <w:sz w:val="22"/>
          <w:szCs w:val="22"/>
        </w:rPr>
        <w:t xml:space="preserve"> breaches of the code of conduct will invoke disciplinary procedures as determined by the Committee. This may result in temporary/permanent exclusion from the training sessions or expulsion from the Club.</w:t>
      </w:r>
      <w:r>
        <w:rPr>
          <w:rFonts w:ascii="Arial" w:hAnsi="Arial" w:cs="Arial"/>
          <w:color w:val="222222"/>
          <w:sz w:val="22"/>
          <w:szCs w:val="22"/>
        </w:rPr>
        <w:br/>
        <w:t>6.2 Improper Substances: No person may become or remain a member of the club, where he or she</w:t>
      </w:r>
      <w:proofErr w:type="gramStart"/>
      <w:r>
        <w:rPr>
          <w:rFonts w:ascii="Arial" w:hAnsi="Arial" w:cs="Arial"/>
          <w:color w:val="222222"/>
          <w:sz w:val="22"/>
          <w:szCs w:val="22"/>
        </w:rPr>
        <w:t>:</w:t>
      </w:r>
      <w:proofErr w:type="gramEnd"/>
      <w:r>
        <w:rPr>
          <w:rFonts w:ascii="Arial" w:hAnsi="Arial" w:cs="Arial"/>
          <w:color w:val="222222"/>
          <w:sz w:val="22"/>
          <w:szCs w:val="22"/>
        </w:rPr>
        <w:br/>
        <w:t>• Has refused to be tested by the appropriate governing body or their representative for the presence of substances banned by the International Association of Athletic Federations; or</w:t>
      </w:r>
      <w:r>
        <w:rPr>
          <w:rFonts w:ascii="Arial" w:hAnsi="Arial" w:cs="Arial"/>
          <w:color w:val="222222"/>
          <w:sz w:val="22"/>
          <w:szCs w:val="22"/>
        </w:rPr>
        <w:br/>
        <w:t>• Is found after testing, after appeal if appropriate, to have taken such a substance.</w:t>
      </w:r>
    </w:p>
    <w:p w:rsidR="00235CFA" w:rsidRDefault="00235CFA">
      <w:bookmarkStart w:id="0" w:name="_GoBack"/>
      <w:bookmarkEnd w:id="0"/>
    </w:p>
    <w:sectPr w:rsidR="00235C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4C0"/>
    <w:rsid w:val="00235CFA"/>
    <w:rsid w:val="00AA7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61D13-1143-4244-9B87-B6DE0531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4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A74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85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Partyka</dc:creator>
  <cp:keywords/>
  <dc:description/>
  <cp:lastModifiedBy>Scott Partyka</cp:lastModifiedBy>
  <cp:revision>1</cp:revision>
  <dcterms:created xsi:type="dcterms:W3CDTF">2017-07-28T23:13:00Z</dcterms:created>
  <dcterms:modified xsi:type="dcterms:W3CDTF">2017-07-28T23:14:00Z</dcterms:modified>
</cp:coreProperties>
</file>